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80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42"/>
        <w:gridCol w:w="4738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4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38" w:type="dxa"/>
            <w:vAlign w:val="top"/>
            <w:textDirection w:val="lrTb"/>
            <w:noWrap w:val="false"/>
          </w:tcPr>
          <w:p>
            <w:pPr>
              <w:pStyle w:val="83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Председателю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контрольно-счетной палаты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Нижегородской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Григорьевой И.А.</w:t>
            </w:r>
            <w:r>
              <w:rPr>
                <w:sz w:val="28"/>
                <w:szCs w:val="28"/>
              </w:rPr>
            </w:r>
          </w:p>
          <w:p>
            <w:pPr>
              <w:pStyle w:val="8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т</w:t>
            </w:r>
            <w:r>
              <w:rPr>
                <w:sz w:val="28"/>
                <w:szCs w:val="28"/>
              </w:rPr>
              <w:t xml:space="preserve">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32"/>
        <w:jc w:val="right"/>
        <w:rPr>
          <w:sz w:val="24"/>
          <w:szCs w:val="24"/>
        </w:rPr>
      </w:pP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омер телефона:</w:t>
      </w:r>
      <w:r>
        <w:rPr>
          <w:sz w:val="24"/>
          <w:szCs w:val="24"/>
        </w:rPr>
        <w:t xml:space="preserve"> ___</w:t>
      </w:r>
      <w:r>
        <w:rPr>
          <w:sz w:val="24"/>
          <w:szCs w:val="24"/>
        </w:rPr>
        <w:t xml:space="preserve">______________</w:t>
      </w:r>
      <w:r>
        <w:rPr>
          <w:sz w:val="24"/>
          <w:szCs w:val="24"/>
        </w:rPr>
        <w:t xml:space="preserve">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дрес электронной почты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2"/>
        <w:ind w:left="524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ind w:left="5245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rPr>
          <w:sz w:val="28"/>
          <w:szCs w:val="28"/>
        </w:rPr>
      </w:pPr>
      <w:r>
        <w:rPr>
          <w:sz w:val="28"/>
          <w:szCs w:val="28"/>
        </w:rPr>
        <w:t xml:space="preserve">ЗАЯВЛЕНИЕ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8"/>
        <w:ind w:right="40" w:firstLine="72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Прошу Вас допустить меня к участию в</w:t>
      </w:r>
      <w:r>
        <w:rPr>
          <w:sz w:val="28"/>
          <w:szCs w:val="28"/>
        </w:rPr>
        <w:t xml:space="preserve">о внеконкурсном отборе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замещение вакантной должности государственной гражданской службы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688"/>
        <w:tblW w:w="0" w:type="auto"/>
        <w:tblLook w:val="04A0" w:firstRow="1" w:lastRow="0" w:firstColumn="1" w:lastColumn="0" w:noHBand="0" w:noVBand="1"/>
      </w:tblPr>
      <w:tblGrid>
        <w:gridCol w:w="975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755" w:type="dxa"/>
            <w:textDirection w:val="lrTb"/>
            <w:noWrap w:val="false"/>
          </w:tcPr>
          <w:p>
            <w:pPr>
              <w:pStyle w:val="838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755" w:type="dxa"/>
            <w:textDirection w:val="lrTb"/>
            <w:noWrap w:val="false"/>
          </w:tcPr>
          <w:p>
            <w:pPr>
              <w:pStyle w:val="838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pStyle w:val="838"/>
        <w:spacing w:line="240" w:lineRule="auto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контрольно-счетной палаты Нижегородской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spacing w:line="240" w:lineRule="auto"/>
        <w:tabs>
          <w:tab w:val="left" w:pos="8364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38"/>
        <w:jc w:val="right"/>
        <w:spacing w:line="240" w:lineRule="auto"/>
        <w:tabs>
          <w:tab w:val="left" w:pos="8364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W w:w="9647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943"/>
        <w:gridCol w:w="465"/>
        <w:gridCol w:w="2370"/>
        <w:gridCol w:w="567"/>
        <w:gridCol w:w="3302"/>
      </w:tblGrid>
      <w:tr>
        <w:tblPrEx/>
        <w:trPr/>
        <w:tc>
          <w:tcPr>
            <w:tcBorders>
              <w:bottom w:val="single" w:color="000000" w:sz="4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838"/>
              <w:jc w:val="right"/>
              <w:spacing w:line="240" w:lineRule="auto"/>
              <w:tabs>
                <w:tab w:val="left" w:pos="8364" w:leader="none"/>
              </w:tabs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838"/>
              <w:jc w:val="right"/>
              <w:spacing w:line="240" w:lineRule="auto"/>
              <w:tabs>
                <w:tab w:val="left" w:pos="8364" w:leader="none"/>
              </w:tabs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370" w:type="dxa"/>
            <w:vAlign w:val="top"/>
            <w:textDirection w:val="lrTb"/>
            <w:noWrap w:val="false"/>
          </w:tcPr>
          <w:p>
            <w:pPr>
              <w:pStyle w:val="838"/>
              <w:jc w:val="right"/>
              <w:spacing w:line="240" w:lineRule="auto"/>
              <w:tabs>
                <w:tab w:val="left" w:pos="8364" w:leader="none"/>
              </w:tabs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38"/>
              <w:jc w:val="right"/>
              <w:spacing w:line="240" w:lineRule="auto"/>
              <w:tabs>
                <w:tab w:val="left" w:pos="8364" w:leader="none"/>
              </w:tabs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bottom w:val="single" w:color="000000" w:sz="4" w:space="0"/>
            </w:tcBorders>
            <w:tcW w:w="3302" w:type="dxa"/>
            <w:vAlign w:val="top"/>
            <w:textDirection w:val="lrTb"/>
            <w:noWrap w:val="false"/>
          </w:tcPr>
          <w:p>
            <w:pPr>
              <w:pStyle w:val="838"/>
              <w:jc w:val="right"/>
              <w:spacing w:line="240" w:lineRule="auto"/>
              <w:tabs>
                <w:tab w:val="left" w:pos="8364" w:leader="none"/>
              </w:tabs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tabs>
                <w:tab w:val="left" w:pos="836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(должность)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tabs>
                <w:tab w:val="left" w:pos="836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2370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tabs>
                <w:tab w:val="left" w:pos="836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(подпись)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tabs>
                <w:tab w:val="left" w:pos="836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3302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tabs>
                <w:tab w:val="left" w:pos="836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(расшифровка подписи)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38"/>
        <w:jc w:val="right"/>
        <w:spacing w:line="240" w:lineRule="auto"/>
        <w:tabs>
          <w:tab w:val="left" w:pos="8364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38"/>
        <w:spacing w:line="240" w:lineRule="auto"/>
        <w:tabs>
          <w:tab w:val="left" w:pos="8364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8"/>
        <w:jc w:val="right"/>
        <w:tabs>
          <w:tab w:val="left" w:pos="8364" w:leader="none"/>
        </w:tabs>
      </w:pPr>
      <w:r>
        <w:t xml:space="preserve">«___» __________________20</w:t>
      </w:r>
      <w:r>
        <w:t xml:space="preserve">__</w:t>
      </w:r>
      <w:r>
        <w:t xml:space="preserve"> </w:t>
      </w:r>
      <w:r>
        <w:t xml:space="preserve">г.</w:t>
      </w:r>
      <w:r/>
    </w:p>
    <w:p>
      <w:pPr>
        <w:pStyle w:val="838"/>
        <w:jc w:val="right"/>
        <w:tabs>
          <w:tab w:val="left" w:pos="8364" w:leader="none"/>
        </w:tabs>
      </w:pPr>
      <w:r/>
      <w:r/>
    </w:p>
    <w:sectPr>
      <w:footnotePr/>
      <w:endnotePr/>
      <w:type w:val="nextPage"/>
      <w:pgSz w:w="11906" w:h="16838" w:orient="portrait"/>
      <w:pgMar w:top="1440" w:right="566" w:bottom="284" w:left="18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keepNext/>
      <w:spacing w:line="360" w:lineRule="auto"/>
      <w:outlineLvl w:val="0"/>
    </w:pPr>
    <w:rPr>
      <w:sz w:val="24"/>
    </w:rPr>
  </w:style>
  <w:style w:type="paragraph" w:styleId="834">
    <w:name w:val="Заголовок 2"/>
    <w:basedOn w:val="832"/>
    <w:next w:val="832"/>
    <w:link w:val="832"/>
    <w:qFormat/>
    <w:pPr>
      <w:jc w:val="center"/>
      <w:keepNext/>
      <w:outlineLvl w:val="1"/>
    </w:pPr>
    <w:rPr>
      <w:sz w:val="24"/>
    </w:rPr>
  </w:style>
  <w:style w:type="character" w:styleId="835">
    <w:name w:val="Основной шрифт абзаца"/>
    <w:next w:val="835"/>
    <w:link w:val="832"/>
    <w:semiHidden/>
  </w:style>
  <w:style w:type="table" w:styleId="836">
    <w:name w:val="Обычная таблица"/>
    <w:next w:val="836"/>
    <w:link w:val="832"/>
    <w:uiPriority w:val="99"/>
    <w:semiHidden/>
    <w:unhideWhenUsed/>
    <w:tblPr/>
  </w:style>
  <w:style w:type="numbering" w:styleId="837">
    <w:name w:val="Нет списка"/>
    <w:next w:val="837"/>
    <w:link w:val="832"/>
    <w:uiPriority w:val="99"/>
    <w:semiHidden/>
    <w:unhideWhenUsed/>
  </w:style>
  <w:style w:type="paragraph" w:styleId="838">
    <w:name w:val="Основной текст"/>
    <w:basedOn w:val="832"/>
    <w:next w:val="838"/>
    <w:link w:val="832"/>
    <w:semiHidden/>
    <w:pPr>
      <w:jc w:val="both"/>
      <w:spacing w:line="360" w:lineRule="auto"/>
    </w:pPr>
    <w:rPr>
      <w:sz w:val="24"/>
    </w:rPr>
  </w:style>
  <w:style w:type="paragraph" w:styleId="839">
    <w:name w:val="Цитата"/>
    <w:basedOn w:val="832"/>
    <w:next w:val="839"/>
    <w:link w:val="832"/>
    <w:semiHidden/>
    <w:pPr>
      <w:ind w:left="-400" w:right="-445" w:firstLine="600"/>
      <w:jc w:val="both"/>
    </w:pPr>
    <w:rPr>
      <w:sz w:val="28"/>
    </w:rPr>
  </w:style>
  <w:style w:type="table" w:styleId="840">
    <w:name w:val="Сетка таблицы"/>
    <w:basedOn w:val="836"/>
    <w:next w:val="840"/>
    <w:link w:val="832"/>
    <w:tblPr/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ГАС "Выборы"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избирательной комиссии Нижегородской области</dc:title>
  <dc:creator>ГАС "Выборы"</dc:creator>
  <cp:lastModifiedBy>кучерова</cp:lastModifiedBy>
  <cp:revision>11</cp:revision>
  <dcterms:created xsi:type="dcterms:W3CDTF">2024-05-22T09:01:00Z</dcterms:created>
  <dcterms:modified xsi:type="dcterms:W3CDTF">2026-04-02T08:33:09Z</dcterms:modified>
  <cp:version>786432</cp:version>
</cp:coreProperties>
</file>