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>омиссию</w:t>
      </w:r>
      <w:r w:rsidR="00F27805">
        <w:rPr>
          <w:sz w:val="24"/>
          <w:szCs w:val="28"/>
        </w:rPr>
        <w:t xml:space="preserve"> </w:t>
      </w:r>
      <w:r w:rsidRPr="001D4E6D">
        <w:rPr>
          <w:sz w:val="24"/>
          <w:szCs w:val="28"/>
        </w:rPr>
        <w:t xml:space="preserve"> по соблюдению требований к служебному поведению государственных гражданских служащих</w:t>
      </w:r>
      <w:r w:rsidR="00F27805">
        <w:rPr>
          <w:sz w:val="24"/>
          <w:szCs w:val="28"/>
        </w:rPr>
        <w:t xml:space="preserve"> контрольно-счетной палаты Нижегородской области</w:t>
      </w:r>
      <w:r w:rsidRPr="001D4E6D">
        <w:rPr>
          <w:sz w:val="24"/>
          <w:szCs w:val="28"/>
        </w:rPr>
        <w:t xml:space="preserve"> и урегулированию конфликта интересов</w:t>
      </w:r>
    </w:p>
    <w:p w:rsidR="00F27805" w:rsidRPr="001D4E6D" w:rsidRDefault="00F27805" w:rsidP="001D4E6D">
      <w:pPr>
        <w:jc w:val="both"/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bookmarkStart w:id="0" w:name="_GoBack"/>
      <w:bookmarkEnd w:id="0"/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A9" w:rsidRDefault="000418A9" w:rsidP="00FA5B05">
      <w:r>
        <w:separator/>
      </w:r>
    </w:p>
  </w:endnote>
  <w:endnote w:type="continuationSeparator" w:id="0">
    <w:p w:rsidR="000418A9" w:rsidRDefault="000418A9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A9" w:rsidRDefault="000418A9" w:rsidP="00FA5B05">
      <w:r>
        <w:separator/>
      </w:r>
    </w:p>
  </w:footnote>
  <w:footnote w:type="continuationSeparator" w:id="0">
    <w:p w:rsidR="000418A9" w:rsidRDefault="000418A9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418A9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4B51E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04F41"/>
    <w:rsid w:val="00CB32C7"/>
    <w:rsid w:val="00CC680F"/>
    <w:rsid w:val="00DA0FE1"/>
    <w:rsid w:val="00F2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Яна В. Живакова</cp:lastModifiedBy>
  <cp:revision>3</cp:revision>
  <cp:lastPrinted>2013-12-30T09:55:00Z</cp:lastPrinted>
  <dcterms:created xsi:type="dcterms:W3CDTF">2014-02-19T13:04:00Z</dcterms:created>
  <dcterms:modified xsi:type="dcterms:W3CDTF">2014-02-19T13:35:00Z</dcterms:modified>
</cp:coreProperties>
</file>