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66"/>
        <w:gridCol w:w="5007"/>
      </w:tblGrid>
      <w:tr w:rsidR="005C2658" w:rsidRPr="00101295" w:rsidTr="00D96B6A">
        <w:tc>
          <w:tcPr>
            <w:tcW w:w="5166" w:type="dxa"/>
          </w:tcPr>
          <w:p w:rsidR="005C2658" w:rsidRPr="00101295" w:rsidRDefault="005C2658" w:rsidP="00D96B6A">
            <w:pPr>
              <w:tabs>
                <w:tab w:val="left" w:pos="8364"/>
              </w:tabs>
              <w:jc w:val="right"/>
              <w:rPr>
                <w:sz w:val="28"/>
              </w:rPr>
            </w:pPr>
          </w:p>
        </w:tc>
        <w:tc>
          <w:tcPr>
            <w:tcW w:w="5007" w:type="dxa"/>
          </w:tcPr>
          <w:p w:rsidR="005C2658" w:rsidRDefault="005C2658" w:rsidP="00D96B6A">
            <w:pPr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r w:rsidRPr="00101295">
              <w:rPr>
                <w:sz w:val="28"/>
                <w:szCs w:val="28"/>
              </w:rPr>
              <w:t>Председателю конкурсной комисс</w:t>
            </w:r>
            <w:r>
              <w:rPr>
                <w:sz w:val="28"/>
                <w:szCs w:val="28"/>
              </w:rPr>
              <w:t xml:space="preserve">ии, </w:t>
            </w:r>
          </w:p>
          <w:p w:rsidR="005C2658" w:rsidRDefault="005C2658" w:rsidP="00D96B6A">
            <w:pPr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</w:t>
            </w:r>
            <w:bookmarkStart w:id="0" w:name="_GoBack"/>
            <w:bookmarkEnd w:id="0"/>
            <w:r>
              <w:rPr>
                <w:sz w:val="28"/>
                <w:szCs w:val="28"/>
              </w:rPr>
              <w:t>телю контрольно-счетной палаты Нижегородской области</w:t>
            </w:r>
          </w:p>
          <w:p w:rsidR="005C2658" w:rsidRPr="00101295" w:rsidRDefault="005C2658" w:rsidP="00D96B6A">
            <w:pPr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Е.Б</w:t>
            </w:r>
            <w:proofErr w:type="spellEnd"/>
            <w:r>
              <w:rPr>
                <w:sz w:val="28"/>
                <w:szCs w:val="28"/>
              </w:rPr>
              <w:t>. Букаревой</w:t>
            </w:r>
          </w:p>
          <w:p w:rsidR="005C2658" w:rsidRPr="00064436" w:rsidRDefault="005C2658" w:rsidP="00D96B6A">
            <w:pPr>
              <w:jc w:val="center"/>
            </w:pPr>
          </w:p>
          <w:p w:rsidR="005C2658" w:rsidRPr="00101295" w:rsidRDefault="005C2658" w:rsidP="00D96B6A">
            <w:pPr>
              <w:tabs>
                <w:tab w:val="left" w:pos="8364"/>
              </w:tabs>
              <w:spacing w:before="120"/>
              <w:jc w:val="both"/>
              <w:rPr>
                <w:sz w:val="28"/>
                <w:szCs w:val="28"/>
              </w:rPr>
            </w:pPr>
            <w:r w:rsidRPr="00101295">
              <w:rPr>
                <w:sz w:val="28"/>
                <w:szCs w:val="28"/>
              </w:rPr>
              <w:t>от________________________________</w:t>
            </w:r>
          </w:p>
          <w:p w:rsidR="005C2658" w:rsidRPr="00101295" w:rsidRDefault="005C2658" w:rsidP="00D96B6A">
            <w:pPr>
              <w:tabs>
                <w:tab w:val="left" w:pos="8364"/>
              </w:tabs>
              <w:spacing w:before="120"/>
              <w:jc w:val="both"/>
              <w:rPr>
                <w:sz w:val="28"/>
                <w:szCs w:val="28"/>
              </w:rPr>
            </w:pPr>
            <w:r w:rsidRPr="00101295">
              <w:rPr>
                <w:sz w:val="28"/>
                <w:szCs w:val="28"/>
              </w:rPr>
              <w:t>__________________________________</w:t>
            </w:r>
          </w:p>
          <w:p w:rsidR="005C2658" w:rsidRPr="00101295" w:rsidRDefault="005C2658" w:rsidP="00D96B6A">
            <w:pPr>
              <w:tabs>
                <w:tab w:val="left" w:pos="8364"/>
              </w:tabs>
              <w:spacing w:before="120"/>
              <w:jc w:val="both"/>
              <w:rPr>
                <w:sz w:val="28"/>
                <w:szCs w:val="28"/>
              </w:rPr>
            </w:pPr>
            <w:r w:rsidRPr="00101295">
              <w:rPr>
                <w:sz w:val="28"/>
                <w:szCs w:val="28"/>
              </w:rPr>
              <w:t>проживающего по адресу:</w:t>
            </w:r>
          </w:p>
          <w:p w:rsidR="005C2658" w:rsidRPr="00101295" w:rsidRDefault="005C2658" w:rsidP="00D96B6A">
            <w:pPr>
              <w:tabs>
                <w:tab w:val="left" w:pos="8364"/>
              </w:tabs>
              <w:spacing w:before="120"/>
              <w:jc w:val="both"/>
              <w:rPr>
                <w:sz w:val="28"/>
                <w:szCs w:val="28"/>
              </w:rPr>
            </w:pPr>
            <w:r w:rsidRPr="00101295">
              <w:rPr>
                <w:sz w:val="28"/>
                <w:szCs w:val="28"/>
              </w:rPr>
              <w:t>__________________________________</w:t>
            </w:r>
          </w:p>
          <w:p w:rsidR="005C2658" w:rsidRPr="00101295" w:rsidRDefault="005C2658" w:rsidP="00D96B6A">
            <w:pPr>
              <w:pStyle w:val="a3"/>
              <w:spacing w:before="120"/>
              <w:rPr>
                <w:sz w:val="28"/>
                <w:szCs w:val="28"/>
              </w:rPr>
            </w:pPr>
            <w:r w:rsidRPr="00101295">
              <w:rPr>
                <w:sz w:val="28"/>
                <w:szCs w:val="28"/>
              </w:rPr>
              <w:t>__________________________________</w:t>
            </w:r>
          </w:p>
          <w:p w:rsidR="005C2658" w:rsidRPr="00101295" w:rsidRDefault="005C2658" w:rsidP="00D96B6A">
            <w:pPr>
              <w:pStyle w:val="a3"/>
              <w:spacing w:before="120"/>
              <w:rPr>
                <w:sz w:val="28"/>
                <w:szCs w:val="28"/>
              </w:rPr>
            </w:pPr>
            <w:r w:rsidRPr="00101295">
              <w:rPr>
                <w:sz w:val="28"/>
                <w:szCs w:val="28"/>
              </w:rPr>
              <w:t>__________________________________</w:t>
            </w:r>
          </w:p>
          <w:p w:rsidR="005C2658" w:rsidRPr="00101295" w:rsidRDefault="005C2658" w:rsidP="00D96B6A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</w:tbl>
    <w:p w:rsidR="005C2658" w:rsidRPr="00064436" w:rsidRDefault="005C2658" w:rsidP="005C2658">
      <w:pPr>
        <w:tabs>
          <w:tab w:val="left" w:pos="8364"/>
        </w:tabs>
        <w:jc w:val="center"/>
        <w:rPr>
          <w:b/>
          <w:sz w:val="28"/>
        </w:rPr>
      </w:pPr>
      <w:r w:rsidRPr="00064436">
        <w:rPr>
          <w:b/>
          <w:sz w:val="28"/>
        </w:rPr>
        <w:t>З</w:t>
      </w:r>
      <w:r>
        <w:rPr>
          <w:b/>
          <w:sz w:val="28"/>
        </w:rPr>
        <w:t xml:space="preserve"> </w:t>
      </w:r>
      <w:r w:rsidRPr="00064436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064436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064436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064436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064436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Pr="00064436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064436">
        <w:rPr>
          <w:b/>
          <w:sz w:val="28"/>
        </w:rPr>
        <w:t>И</w:t>
      </w:r>
      <w:r>
        <w:rPr>
          <w:b/>
          <w:sz w:val="28"/>
        </w:rPr>
        <w:t xml:space="preserve"> </w:t>
      </w:r>
      <w:r w:rsidRPr="00064436">
        <w:rPr>
          <w:b/>
          <w:sz w:val="28"/>
        </w:rPr>
        <w:t>Е</w:t>
      </w:r>
    </w:p>
    <w:p w:rsidR="005C2658" w:rsidRDefault="005C2658" w:rsidP="005C2658">
      <w:pPr>
        <w:pStyle w:val="a3"/>
        <w:tabs>
          <w:tab w:val="left" w:pos="8364"/>
        </w:tabs>
        <w:ind w:firstLine="567"/>
        <w:rPr>
          <w:sz w:val="28"/>
        </w:rPr>
      </w:pPr>
    </w:p>
    <w:p w:rsidR="005C2658" w:rsidRDefault="005C2658" w:rsidP="005C2658">
      <w:pPr>
        <w:pStyle w:val="a3"/>
        <w:tabs>
          <w:tab w:val="left" w:pos="8364"/>
        </w:tabs>
        <w:ind w:firstLine="567"/>
        <w:rPr>
          <w:sz w:val="28"/>
        </w:rPr>
      </w:pPr>
      <w:r>
        <w:rPr>
          <w:sz w:val="28"/>
        </w:rPr>
        <w:t xml:space="preserve">Прошу допустить меня к участию в конкурсе на замещение вакантной должности государственной гражданской службы Нижегородской области в контрольно-счетной палате Нижегородской области: </w:t>
      </w:r>
    </w:p>
    <w:p w:rsidR="005C2658" w:rsidRDefault="005C2658" w:rsidP="005C2658">
      <w:pPr>
        <w:pStyle w:val="a3"/>
        <w:tabs>
          <w:tab w:val="left" w:pos="8364"/>
        </w:tabs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2658" w:rsidRDefault="005C2658" w:rsidP="005C2658">
      <w:pPr>
        <w:pStyle w:val="a3"/>
        <w:tabs>
          <w:tab w:val="left" w:pos="8364"/>
        </w:tabs>
        <w:ind w:firstLine="567"/>
        <w:jc w:val="center"/>
        <w:rPr>
          <w:sz w:val="22"/>
          <w:szCs w:val="22"/>
        </w:rPr>
      </w:pPr>
      <w:r w:rsidRPr="00FA5D13">
        <w:rPr>
          <w:sz w:val="22"/>
          <w:szCs w:val="22"/>
        </w:rPr>
        <w:t xml:space="preserve"> (указывается наименование должности)</w:t>
      </w:r>
    </w:p>
    <w:p w:rsidR="005C2658" w:rsidRPr="000F48AC" w:rsidRDefault="005C2658" w:rsidP="005C2658">
      <w:pPr>
        <w:pStyle w:val="a3"/>
        <w:tabs>
          <w:tab w:val="left" w:pos="8364"/>
        </w:tabs>
        <w:rPr>
          <w:b/>
          <w:sz w:val="36"/>
          <w:szCs w:val="36"/>
          <w:u w:val="single"/>
        </w:rPr>
      </w:pPr>
    </w:p>
    <w:p w:rsidR="005C2658" w:rsidRDefault="005C2658" w:rsidP="005C2658">
      <w:pPr>
        <w:pStyle w:val="a3"/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К заявлению прилагаю:</w:t>
      </w:r>
    </w:p>
    <w:p w:rsidR="005C2658" w:rsidRDefault="005C2658" w:rsidP="005C2658">
      <w:pPr>
        <w:pStyle w:val="a3"/>
        <w:tabs>
          <w:tab w:val="left" w:pos="83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A376FD" w:rsidRPr="00A376FD">
        <w:rPr>
          <w:sz w:val="28"/>
          <w:szCs w:val="28"/>
        </w:rPr>
        <w:t xml:space="preserve"> </w:t>
      </w:r>
      <w:r w:rsidR="00A376FD">
        <w:rPr>
          <w:sz w:val="28"/>
          <w:szCs w:val="28"/>
        </w:rPr>
        <w:t>Согласие на обработку персональных данных</w:t>
      </w:r>
    </w:p>
    <w:p w:rsidR="005C2658" w:rsidRDefault="005C2658" w:rsidP="005C2658">
      <w:pPr>
        <w:pStyle w:val="a3"/>
        <w:tabs>
          <w:tab w:val="left" w:pos="83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5C2658" w:rsidRDefault="005C2658" w:rsidP="005C2658">
      <w:pPr>
        <w:pStyle w:val="a3"/>
        <w:tabs>
          <w:tab w:val="left" w:pos="83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5C2658" w:rsidRDefault="005C2658" w:rsidP="005C2658">
      <w:pPr>
        <w:pStyle w:val="a3"/>
        <w:tabs>
          <w:tab w:val="left" w:pos="83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5C2658" w:rsidRDefault="005C2658" w:rsidP="005C2658">
      <w:pPr>
        <w:pStyle w:val="a3"/>
        <w:tabs>
          <w:tab w:val="left" w:pos="83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5C2658" w:rsidRDefault="005C2658" w:rsidP="005C2658">
      <w:pPr>
        <w:pStyle w:val="a3"/>
        <w:tabs>
          <w:tab w:val="left" w:pos="836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</w:p>
    <w:p w:rsidR="005C2658" w:rsidRDefault="005C2658" w:rsidP="005C2658">
      <w:pPr>
        <w:pStyle w:val="a3"/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7.</w:t>
      </w:r>
    </w:p>
    <w:p w:rsidR="005C2658" w:rsidRPr="00B63229" w:rsidRDefault="005C2658" w:rsidP="005C2658">
      <w:pPr>
        <w:pStyle w:val="a3"/>
        <w:ind w:firstLine="567"/>
        <w:rPr>
          <w:sz w:val="24"/>
          <w:szCs w:val="24"/>
        </w:rPr>
      </w:pPr>
      <w:r w:rsidRPr="00B63229">
        <w:rPr>
          <w:sz w:val="24"/>
          <w:szCs w:val="24"/>
        </w:rPr>
        <w:t xml:space="preserve">С Федеральным законом от </w:t>
      </w:r>
      <w:smartTag w:uri="urn:schemas-microsoft-com:office:smarttags" w:element="PersonName">
        <w:r w:rsidRPr="00B63229">
          <w:rPr>
            <w:sz w:val="24"/>
            <w:szCs w:val="24"/>
          </w:rPr>
          <w:t>27</w:t>
        </w:r>
      </w:smartTag>
      <w:r w:rsidRPr="00B63229">
        <w:rPr>
          <w:sz w:val="24"/>
          <w:szCs w:val="24"/>
        </w:rPr>
        <w:t>.07.</w:t>
      </w:r>
      <w:smartTag w:uri="urn:schemas-microsoft-com:office:smarttags" w:element="PersonName">
        <w:r w:rsidRPr="00B63229">
          <w:rPr>
            <w:sz w:val="24"/>
            <w:szCs w:val="24"/>
          </w:rPr>
          <w:t>20</w:t>
        </w:r>
      </w:smartTag>
      <w:r w:rsidRPr="00B63229">
        <w:rPr>
          <w:sz w:val="24"/>
          <w:szCs w:val="24"/>
        </w:rPr>
        <w:t>04 № 79-ФЗ «О государственной гражданской службе Российской Федерации», иными нормативными правовыми актами о государственной гражданской службе ознакомлен.</w:t>
      </w:r>
    </w:p>
    <w:p w:rsidR="005C2658" w:rsidRDefault="005C2658" w:rsidP="005C2658">
      <w:pPr>
        <w:pStyle w:val="a3"/>
        <w:tabs>
          <w:tab w:val="left" w:pos="8364"/>
        </w:tabs>
        <w:jc w:val="right"/>
        <w:rPr>
          <w:sz w:val="28"/>
        </w:rPr>
      </w:pPr>
      <w:r>
        <w:rPr>
          <w:sz w:val="28"/>
        </w:rPr>
        <w:t>_______________        _______________________</w:t>
      </w:r>
    </w:p>
    <w:p w:rsidR="005C2658" w:rsidRPr="00B150EA" w:rsidRDefault="005C2658" w:rsidP="005C2658">
      <w:pPr>
        <w:pStyle w:val="a3"/>
        <w:tabs>
          <w:tab w:val="left" w:pos="8364"/>
        </w:tabs>
        <w:rPr>
          <w:sz w:val="22"/>
          <w:szCs w:val="22"/>
        </w:rPr>
      </w:pPr>
      <w:r w:rsidRPr="00B150EA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                 </w:t>
      </w:r>
      <w:r w:rsidRPr="00B150EA">
        <w:rPr>
          <w:sz w:val="22"/>
          <w:szCs w:val="22"/>
        </w:rPr>
        <w:t xml:space="preserve"> (личная подпись)          </w:t>
      </w:r>
      <w:r>
        <w:rPr>
          <w:sz w:val="22"/>
          <w:szCs w:val="22"/>
        </w:rPr>
        <w:t xml:space="preserve">         </w:t>
      </w:r>
      <w:r w:rsidRPr="00B150EA">
        <w:rPr>
          <w:sz w:val="22"/>
          <w:szCs w:val="22"/>
        </w:rPr>
        <w:t xml:space="preserve"> (расшифровка подписи)</w:t>
      </w:r>
    </w:p>
    <w:p w:rsidR="005C2658" w:rsidRDefault="005C2658" w:rsidP="005C2658">
      <w:pPr>
        <w:pStyle w:val="a3"/>
        <w:tabs>
          <w:tab w:val="left" w:pos="8364"/>
        </w:tabs>
        <w:jc w:val="right"/>
        <w:rPr>
          <w:sz w:val="28"/>
        </w:rPr>
      </w:pPr>
      <w:r>
        <w:rPr>
          <w:sz w:val="28"/>
        </w:rPr>
        <w:t>_______________</w:t>
      </w:r>
    </w:p>
    <w:p w:rsidR="005C2658" w:rsidRPr="00B150EA" w:rsidRDefault="005C2658" w:rsidP="005C2658">
      <w:pPr>
        <w:pStyle w:val="a3"/>
        <w:tabs>
          <w:tab w:val="left" w:pos="8364"/>
        </w:tabs>
        <w:jc w:val="center"/>
        <w:rPr>
          <w:sz w:val="22"/>
          <w:szCs w:val="22"/>
        </w:rPr>
      </w:pPr>
      <w:r w:rsidRPr="00B150EA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</w:t>
      </w:r>
      <w:r w:rsidRPr="00B150EA">
        <w:rPr>
          <w:sz w:val="22"/>
          <w:szCs w:val="22"/>
        </w:rPr>
        <w:t xml:space="preserve"> (дата)                      </w:t>
      </w:r>
    </w:p>
    <w:p w:rsidR="005C2658" w:rsidRDefault="005C2658" w:rsidP="005C2658"/>
    <w:p w:rsidR="005C2658" w:rsidRDefault="005C2658" w:rsidP="005C2658"/>
    <w:p w:rsidR="008968C1" w:rsidRDefault="00FB5A0F"/>
    <w:sectPr w:rsidR="008968C1" w:rsidSect="004E6154">
      <w:pgSz w:w="11907" w:h="16840" w:code="9"/>
      <w:pgMar w:top="1021" w:right="567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58"/>
    <w:rsid w:val="004D6012"/>
    <w:rsid w:val="005C2658"/>
    <w:rsid w:val="00613A72"/>
    <w:rsid w:val="007D48A3"/>
    <w:rsid w:val="00A376FD"/>
    <w:rsid w:val="00B16A98"/>
    <w:rsid w:val="00FB5A0F"/>
    <w:rsid w:val="00F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C2658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5C26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C2658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5C26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В. Живакова</dc:creator>
  <cp:lastModifiedBy>Наталья В. Молчанова</cp:lastModifiedBy>
  <cp:revision>2</cp:revision>
  <dcterms:created xsi:type="dcterms:W3CDTF">2023-11-21T14:38:00Z</dcterms:created>
  <dcterms:modified xsi:type="dcterms:W3CDTF">2023-11-21T14:38:00Z</dcterms:modified>
</cp:coreProperties>
</file>